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73A1B" w14:textId="77777777" w:rsidR="00D3222B" w:rsidRPr="00634769" w:rsidRDefault="00D3222B" w:rsidP="00D3222B">
      <w:pPr>
        <w:suppressAutoHyphens/>
        <w:rPr>
          <w:rFonts w:asciiTheme="minorHAnsi" w:hAnsiTheme="minorHAnsi"/>
          <w:spacing w:val="-3"/>
        </w:rPr>
      </w:pPr>
    </w:p>
    <w:p w14:paraId="496CD93A" w14:textId="77777777" w:rsidR="001C65F5" w:rsidRPr="00634769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NAME:</w:t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E67613" w:rsidRPr="00634769">
        <w:rPr>
          <w:rFonts w:asciiTheme="minorHAnsi" w:hAnsiTheme="minorHAnsi"/>
          <w:spacing w:val="-3"/>
        </w:rPr>
        <w:t>POSSIBLE POINTS: 10</w:t>
      </w:r>
    </w:p>
    <w:p w14:paraId="0E669C9B" w14:textId="1B23B789" w:rsidR="000F1E67" w:rsidRPr="00E22D5D" w:rsidRDefault="001C65F5" w:rsidP="00A704F4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STUDENT ID:</w:t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</w:p>
    <w:p w14:paraId="11928F99" w14:textId="77777777" w:rsidR="00D17499" w:rsidRDefault="00D17499" w:rsidP="00253F72">
      <w:pPr>
        <w:contextualSpacing/>
        <w:rPr>
          <w:rFonts w:asciiTheme="minorHAnsi" w:hAnsiTheme="minorHAnsi"/>
        </w:rPr>
      </w:pPr>
    </w:p>
    <w:p w14:paraId="3E9B9748" w14:textId="77777777" w:rsidR="00253F72" w:rsidRDefault="00253F72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DIRECTIONS:</w:t>
      </w:r>
    </w:p>
    <w:p w14:paraId="72076F8F" w14:textId="77777777" w:rsidR="00253F72" w:rsidRDefault="00253F72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14:paraId="224FA8F4" w14:textId="77777777" w:rsidR="00253F72" w:rsidRDefault="00983093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Using </w:t>
      </w:r>
      <w:proofErr w:type="spellStart"/>
      <w:r>
        <w:rPr>
          <w:rFonts w:ascii="Calibri" w:hAnsi="Calibri" w:cs="Calibri"/>
          <w:sz w:val="23"/>
          <w:szCs w:val="23"/>
        </w:rPr>
        <w:t>LTSpice</w:t>
      </w:r>
      <w:proofErr w:type="spellEnd"/>
      <w:r>
        <w:rPr>
          <w:rFonts w:ascii="Calibri" w:hAnsi="Calibri" w:cs="Calibri"/>
          <w:sz w:val="23"/>
          <w:szCs w:val="23"/>
        </w:rPr>
        <w:t xml:space="preserve">, Simulate an Inductor </w:t>
      </w:r>
      <w:r w:rsidR="00253F72">
        <w:rPr>
          <w:rFonts w:ascii="Calibri" w:hAnsi="Calibri" w:cs="Calibri"/>
          <w:sz w:val="23"/>
          <w:szCs w:val="23"/>
        </w:rPr>
        <w:t>with:</w:t>
      </w:r>
    </w:p>
    <w:p w14:paraId="6511509C" w14:textId="77777777" w:rsidR="00253F72" w:rsidRDefault="00253F72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14:paraId="644E64CF" w14:textId="77777777" w:rsidR="00253F72" w:rsidRDefault="00983093" w:rsidP="00253F72">
      <w:pPr>
        <w:autoSpaceDE w:val="0"/>
        <w:autoSpaceDN w:val="0"/>
        <w:adjustRightInd w:val="0"/>
        <w:ind w:left="72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10</w:t>
      </w:r>
      <w:r w:rsidR="006C6370">
        <w:rPr>
          <w:rFonts w:ascii="Calibri" w:hAnsi="Calibri" w:cs="Calibri"/>
          <w:sz w:val="23"/>
          <w:szCs w:val="23"/>
        </w:rPr>
        <w:t>V</w:t>
      </w:r>
      <w:r w:rsidR="00253F72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DC </w:t>
      </w:r>
      <w:r w:rsidR="00253F72">
        <w:rPr>
          <w:rFonts w:ascii="Calibri" w:hAnsi="Calibri" w:cs="Calibri"/>
          <w:sz w:val="23"/>
          <w:szCs w:val="23"/>
        </w:rPr>
        <w:t>Voltage Source</w:t>
      </w:r>
      <w:r>
        <w:rPr>
          <w:rFonts w:ascii="Calibri" w:hAnsi="Calibri" w:cs="Calibri"/>
          <w:sz w:val="23"/>
          <w:szCs w:val="23"/>
        </w:rPr>
        <w:t xml:space="preserve"> (We will pulse it on and off to see the effect on current</w:t>
      </w:r>
      <w:r w:rsidR="006C6370">
        <w:rPr>
          <w:rFonts w:ascii="Calibri" w:hAnsi="Calibri" w:cs="Calibri"/>
          <w:sz w:val="23"/>
          <w:szCs w:val="23"/>
        </w:rPr>
        <w:t>)</w:t>
      </w:r>
    </w:p>
    <w:p w14:paraId="2E7E47DF" w14:textId="77777777" w:rsidR="00253F72" w:rsidRDefault="00983093" w:rsidP="00253F72">
      <w:pPr>
        <w:autoSpaceDE w:val="0"/>
        <w:autoSpaceDN w:val="0"/>
        <w:adjustRightInd w:val="0"/>
        <w:ind w:left="72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10</w:t>
      </w:r>
      <w:r w:rsidR="00253F72">
        <w:rPr>
          <w:rFonts w:ascii="Calibri" w:hAnsi="Calibri" w:cs="Calibri"/>
          <w:sz w:val="23"/>
          <w:szCs w:val="23"/>
        </w:rPr>
        <w:t>ohm Resistor</w:t>
      </w:r>
      <w:r>
        <w:rPr>
          <w:rFonts w:ascii="Calibri" w:hAnsi="Calibri" w:cs="Calibri"/>
          <w:sz w:val="23"/>
          <w:szCs w:val="23"/>
        </w:rPr>
        <w:t xml:space="preserve"> in series with the inductor</w:t>
      </w:r>
    </w:p>
    <w:p w14:paraId="3D97F45A" w14:textId="77777777" w:rsidR="00253F72" w:rsidRDefault="006C6370" w:rsidP="00253F72">
      <w:pPr>
        <w:autoSpaceDE w:val="0"/>
        <w:autoSpaceDN w:val="0"/>
        <w:adjustRightInd w:val="0"/>
        <w:ind w:left="72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1</w:t>
      </w:r>
      <w:r w:rsidR="00253F72">
        <w:rPr>
          <w:rFonts w:ascii="Calibri" w:hAnsi="Calibri" w:cs="Calibri"/>
          <w:sz w:val="23"/>
          <w:szCs w:val="23"/>
        </w:rPr>
        <w:t>H Inductor</w:t>
      </w:r>
    </w:p>
    <w:p w14:paraId="0985FF55" w14:textId="77777777" w:rsidR="00253F72" w:rsidRDefault="00253F72" w:rsidP="00253F72">
      <w:pPr>
        <w:autoSpaceDE w:val="0"/>
        <w:autoSpaceDN w:val="0"/>
        <w:adjustRightInd w:val="0"/>
        <w:ind w:left="720"/>
        <w:rPr>
          <w:rFonts w:ascii="Calibri" w:hAnsi="Calibri" w:cs="Calibri"/>
          <w:sz w:val="23"/>
          <w:szCs w:val="23"/>
        </w:rPr>
      </w:pPr>
    </w:p>
    <w:p w14:paraId="74A12329" w14:textId="77777777" w:rsidR="00253F72" w:rsidRDefault="00253F72" w:rsidP="00983093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For the </w:t>
      </w:r>
      <w:r w:rsidR="00983093">
        <w:rPr>
          <w:rFonts w:ascii="Calibri" w:hAnsi="Calibri" w:cs="Calibri"/>
          <w:sz w:val="23"/>
          <w:szCs w:val="23"/>
        </w:rPr>
        <w:t>DC</w:t>
      </w:r>
      <w:r>
        <w:rPr>
          <w:rFonts w:ascii="Calibri" w:hAnsi="Calibri" w:cs="Calibri"/>
          <w:sz w:val="23"/>
          <w:szCs w:val="23"/>
        </w:rPr>
        <w:t xml:space="preserve"> Voltage Source use a voltage source and change the </w:t>
      </w:r>
      <w:r w:rsidR="00983093">
        <w:rPr>
          <w:rFonts w:ascii="Calibri" w:hAnsi="Calibri" w:cs="Calibri"/>
          <w:sz w:val="23"/>
          <w:szCs w:val="23"/>
        </w:rPr>
        <w:t>function to PULSE. We want 1 second before the voltage goes high (10v) and then wait 1 second before the voltage goes back to low (0v)</w:t>
      </w:r>
      <w:r w:rsidR="008B4E3F">
        <w:rPr>
          <w:rFonts w:ascii="Calibri" w:hAnsi="Calibri" w:cs="Calibri"/>
          <w:sz w:val="23"/>
          <w:szCs w:val="23"/>
        </w:rPr>
        <w:t xml:space="preserve">. </w:t>
      </w:r>
      <w:r>
        <w:rPr>
          <w:rFonts w:ascii="Calibri" w:hAnsi="Calibri" w:cs="Calibri"/>
          <w:sz w:val="23"/>
          <w:szCs w:val="23"/>
        </w:rPr>
        <w:t>When adding the Inductor, make sure to right-click on the component and change</w:t>
      </w:r>
      <w:r w:rsidR="00983093">
        <w:rPr>
          <w:rFonts w:ascii="Calibri" w:hAnsi="Calibri" w:cs="Calibri"/>
          <w:sz w:val="23"/>
          <w:szCs w:val="23"/>
        </w:rPr>
        <w:t xml:space="preserve"> the</w:t>
      </w:r>
      <w:r>
        <w:rPr>
          <w:rFonts w:ascii="Calibri" w:hAnsi="Calibri" w:cs="Calibri"/>
          <w:sz w:val="23"/>
          <w:szCs w:val="23"/>
        </w:rPr>
        <w:t xml:space="preserve"> Series</w:t>
      </w:r>
      <w:r w:rsidR="008B4E3F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Resistance to 0.</w:t>
      </w:r>
      <w:r w:rsidR="00983093">
        <w:rPr>
          <w:rFonts w:ascii="Calibri" w:hAnsi="Calibri" w:cs="Calibri"/>
          <w:sz w:val="23"/>
          <w:szCs w:val="23"/>
        </w:rPr>
        <w:t xml:space="preserve"> This gives us an Ideal Inductor with no unwanted resistance.</w:t>
      </w:r>
      <w:r w:rsidR="008B4E3F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Set up the simulation</w:t>
      </w:r>
      <w:r w:rsidR="00983093">
        <w:rPr>
          <w:rFonts w:ascii="Calibri" w:hAnsi="Calibri" w:cs="Calibri"/>
          <w:sz w:val="23"/>
          <w:szCs w:val="23"/>
        </w:rPr>
        <w:t xml:space="preserve"> command to stop exactly after 3</w:t>
      </w:r>
      <w:r>
        <w:rPr>
          <w:rFonts w:ascii="Calibri" w:hAnsi="Calibri" w:cs="Calibri"/>
          <w:sz w:val="23"/>
          <w:szCs w:val="23"/>
        </w:rPr>
        <w:t xml:space="preserve"> </w:t>
      </w:r>
      <w:r w:rsidR="00983093">
        <w:rPr>
          <w:rFonts w:ascii="Calibri" w:hAnsi="Calibri" w:cs="Calibri"/>
          <w:sz w:val="23"/>
          <w:szCs w:val="23"/>
        </w:rPr>
        <w:t>seconds.</w:t>
      </w:r>
    </w:p>
    <w:p w14:paraId="64CEE071" w14:textId="77777777" w:rsidR="00983093" w:rsidRDefault="00983093" w:rsidP="00983093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14:paraId="6F853553" w14:textId="77777777" w:rsidR="00253F72" w:rsidRPr="008B4E3F" w:rsidRDefault="00983093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On the Waveform, show:</w:t>
      </w:r>
    </w:p>
    <w:p w14:paraId="645BAF08" w14:textId="77777777" w:rsidR="00253F72" w:rsidRPr="00983093" w:rsidRDefault="00253F72" w:rsidP="00983093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 w:rsidRPr="00983093">
        <w:rPr>
          <w:rFonts w:ascii="Calibri" w:hAnsi="Calibri" w:cs="Calibri"/>
          <w:sz w:val="23"/>
          <w:szCs w:val="23"/>
        </w:rPr>
        <w:t xml:space="preserve">Show the voltage </w:t>
      </w:r>
      <w:r w:rsidR="00983093" w:rsidRPr="00983093">
        <w:rPr>
          <w:rFonts w:ascii="Calibri" w:hAnsi="Calibri" w:cs="Calibri"/>
          <w:sz w:val="23"/>
          <w:szCs w:val="23"/>
        </w:rPr>
        <w:t xml:space="preserve">applied </w:t>
      </w:r>
      <w:r w:rsidRPr="00983093">
        <w:rPr>
          <w:rFonts w:ascii="Calibri" w:hAnsi="Calibri" w:cs="Calibri"/>
          <w:sz w:val="23"/>
          <w:szCs w:val="23"/>
        </w:rPr>
        <w:t>to the circuit</w:t>
      </w:r>
    </w:p>
    <w:p w14:paraId="2C56A5BE" w14:textId="77777777" w:rsidR="00983093" w:rsidRPr="00983093" w:rsidRDefault="00983093" w:rsidP="00983093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 w:rsidRPr="00983093">
        <w:rPr>
          <w:rFonts w:ascii="Calibri" w:hAnsi="Calibri" w:cs="Calibri"/>
          <w:sz w:val="23"/>
          <w:szCs w:val="23"/>
        </w:rPr>
        <w:t>Show the current through the inductor</w:t>
      </w:r>
    </w:p>
    <w:p w14:paraId="132129B7" w14:textId="77777777" w:rsidR="00983093" w:rsidRPr="00983093" w:rsidRDefault="00983093" w:rsidP="00983093">
      <w:pPr>
        <w:pStyle w:val="ListParagraph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 w:rsidRPr="00983093">
        <w:rPr>
          <w:rFonts w:ascii="Calibri" w:hAnsi="Calibri" w:cs="Calibri"/>
          <w:sz w:val="23"/>
          <w:szCs w:val="23"/>
        </w:rPr>
        <w:t>Once you have a printout of the waveform, draw in</w:t>
      </w:r>
      <w:r w:rsidR="006C6370">
        <w:rPr>
          <w:rFonts w:ascii="Calibri" w:hAnsi="Calibri" w:cs="Calibri"/>
          <w:sz w:val="23"/>
          <w:szCs w:val="23"/>
        </w:rPr>
        <w:t xml:space="preserve"> an approximation</w:t>
      </w:r>
      <w:r w:rsidRPr="00983093">
        <w:rPr>
          <w:rFonts w:ascii="Calibri" w:hAnsi="Calibri" w:cs="Calibri"/>
          <w:sz w:val="23"/>
          <w:szCs w:val="23"/>
        </w:rPr>
        <w:t xml:space="preserve"> </w:t>
      </w:r>
      <w:r w:rsidR="006C6370">
        <w:rPr>
          <w:rFonts w:ascii="Calibri" w:hAnsi="Calibri" w:cs="Calibri"/>
          <w:sz w:val="23"/>
          <w:szCs w:val="23"/>
        </w:rPr>
        <w:t>of the induced voltage (Back-EMF)</w:t>
      </w:r>
    </w:p>
    <w:p w14:paraId="7A4A1417" w14:textId="77777777" w:rsidR="00253F72" w:rsidRDefault="00253F72" w:rsidP="00253F72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14:paraId="06F1A28E" w14:textId="77777777" w:rsidR="006C6370" w:rsidRDefault="006C6370" w:rsidP="006C6370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Calculate the following:</w:t>
      </w:r>
    </w:p>
    <w:p w14:paraId="7EF5E026" w14:textId="77777777" w:rsidR="006C6370" w:rsidRDefault="006C6370" w:rsidP="006C6370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Max Current through the inductor after fully storing energy in the magnetic field:</w:t>
      </w:r>
    </w:p>
    <w:p w14:paraId="39A50558" w14:textId="77777777" w:rsidR="006C6370" w:rsidRDefault="006C6370" w:rsidP="006C6370">
      <w:pPr>
        <w:rPr>
          <w:rFonts w:ascii="Calibri" w:hAnsi="Calibri" w:cs="Calibri"/>
          <w:sz w:val="23"/>
          <w:szCs w:val="23"/>
        </w:rPr>
      </w:pPr>
    </w:p>
    <w:p w14:paraId="0ACADE68" w14:textId="77777777" w:rsidR="006C6370" w:rsidRDefault="006C6370" w:rsidP="006C6370">
      <w:pPr>
        <w:rPr>
          <w:rFonts w:ascii="Calibri" w:hAnsi="Calibri" w:cs="Calibri"/>
          <w:sz w:val="23"/>
          <w:szCs w:val="23"/>
        </w:rPr>
      </w:pPr>
      <w:r w:rsidRPr="006C6370">
        <w:rPr>
          <w:rFonts w:ascii="Calibri" w:hAnsi="Calibri" w:cs="Calibri"/>
          <w:sz w:val="23"/>
          <w:szCs w:val="23"/>
        </w:rPr>
        <w:t>L/R Time Constant:</w:t>
      </w:r>
    </w:p>
    <w:p w14:paraId="23C302AA" w14:textId="77777777" w:rsidR="006C6370" w:rsidRDefault="006C6370" w:rsidP="006C6370">
      <w:pPr>
        <w:rPr>
          <w:rFonts w:ascii="Calibri" w:hAnsi="Calibri" w:cs="Calibri"/>
          <w:sz w:val="23"/>
          <w:szCs w:val="23"/>
        </w:rPr>
      </w:pPr>
    </w:p>
    <w:p w14:paraId="0B4A0728" w14:textId="77777777" w:rsidR="008B4E3F" w:rsidRDefault="008B4E3F" w:rsidP="006C6370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How many Time constants until the Max I is reached:</w:t>
      </w:r>
    </w:p>
    <w:p w14:paraId="32014361" w14:textId="77777777" w:rsidR="008B4E3F" w:rsidRPr="006C6370" w:rsidRDefault="008B4E3F" w:rsidP="006C6370">
      <w:pPr>
        <w:rPr>
          <w:rFonts w:ascii="Calibri" w:hAnsi="Calibri" w:cs="Calibri"/>
          <w:sz w:val="23"/>
          <w:szCs w:val="23"/>
        </w:rPr>
      </w:pPr>
    </w:p>
    <w:p w14:paraId="75829C67" w14:textId="77777777" w:rsidR="006C6370" w:rsidRDefault="006C6370" w:rsidP="006C6370">
      <w:pPr>
        <w:rPr>
          <w:rFonts w:ascii="Calibri" w:hAnsi="Calibri" w:cs="Calibri"/>
          <w:sz w:val="23"/>
          <w:szCs w:val="23"/>
        </w:rPr>
      </w:pPr>
      <w:r w:rsidRPr="006C6370">
        <w:rPr>
          <w:rFonts w:ascii="Calibri" w:hAnsi="Calibri" w:cs="Calibri"/>
          <w:sz w:val="23"/>
          <w:szCs w:val="23"/>
        </w:rPr>
        <w:t>Tim</w:t>
      </w:r>
      <w:r>
        <w:rPr>
          <w:rFonts w:ascii="Calibri" w:hAnsi="Calibri" w:cs="Calibri"/>
          <w:sz w:val="23"/>
          <w:szCs w:val="23"/>
        </w:rPr>
        <w:t>e from when the pulse goes high</w:t>
      </w:r>
      <w:r w:rsidR="008B4E3F">
        <w:rPr>
          <w:rFonts w:ascii="Calibri" w:hAnsi="Calibri" w:cs="Calibri"/>
          <w:sz w:val="23"/>
          <w:szCs w:val="23"/>
        </w:rPr>
        <w:t xml:space="preserve"> until the M</w:t>
      </w:r>
      <w:r w:rsidRPr="006C6370">
        <w:rPr>
          <w:rFonts w:ascii="Calibri" w:hAnsi="Calibri" w:cs="Calibri"/>
          <w:sz w:val="23"/>
          <w:szCs w:val="23"/>
        </w:rPr>
        <w:t xml:space="preserve">ax </w:t>
      </w:r>
      <w:r w:rsidR="008B4E3F">
        <w:rPr>
          <w:rFonts w:ascii="Calibri" w:hAnsi="Calibri" w:cs="Calibri"/>
          <w:sz w:val="23"/>
          <w:szCs w:val="23"/>
        </w:rPr>
        <w:t>I</w:t>
      </w:r>
      <w:r w:rsidRPr="006C6370">
        <w:rPr>
          <w:rFonts w:ascii="Calibri" w:hAnsi="Calibri" w:cs="Calibri"/>
          <w:sz w:val="23"/>
          <w:szCs w:val="23"/>
        </w:rPr>
        <w:t xml:space="preserve"> is reached</w:t>
      </w:r>
      <w:r>
        <w:rPr>
          <w:rFonts w:ascii="Calibri" w:hAnsi="Calibri" w:cs="Calibri"/>
          <w:sz w:val="23"/>
          <w:szCs w:val="23"/>
        </w:rPr>
        <w:t>:</w:t>
      </w:r>
    </w:p>
    <w:p w14:paraId="2EB71627" w14:textId="77777777" w:rsidR="008B4E3F" w:rsidRDefault="008B4E3F" w:rsidP="006C6370">
      <w:pPr>
        <w:rPr>
          <w:rFonts w:ascii="Calibri" w:hAnsi="Calibri" w:cs="Calibri"/>
          <w:sz w:val="23"/>
          <w:szCs w:val="23"/>
        </w:rPr>
      </w:pPr>
    </w:p>
    <w:p w14:paraId="40D99E06" w14:textId="77777777" w:rsidR="008B4E3F" w:rsidRDefault="008B4E3F" w:rsidP="006C6370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Energy stored in the Inductor at Max I:</w:t>
      </w:r>
    </w:p>
    <w:p w14:paraId="77902D6F" w14:textId="77777777" w:rsidR="008B4E3F" w:rsidRDefault="008B4E3F" w:rsidP="006C6370">
      <w:pPr>
        <w:rPr>
          <w:rFonts w:ascii="Calibri" w:hAnsi="Calibri" w:cs="Calibri"/>
          <w:sz w:val="23"/>
          <w:szCs w:val="23"/>
        </w:rPr>
      </w:pPr>
    </w:p>
    <w:p w14:paraId="712BF2AF" w14:textId="77777777" w:rsidR="008B4E3F" w:rsidRDefault="008B4E3F" w:rsidP="006C6370">
      <w:pPr>
        <w:rPr>
          <w:rFonts w:ascii="Calibri" w:hAnsi="Calibri" w:cs="Calibri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1620"/>
        <w:gridCol w:w="2520"/>
        <w:gridCol w:w="3438"/>
      </w:tblGrid>
      <w:tr w:rsidR="008B4E3F" w14:paraId="575745AC" w14:textId="77777777" w:rsidTr="008B4E3F">
        <w:tc>
          <w:tcPr>
            <w:tcW w:w="1998" w:type="dxa"/>
          </w:tcPr>
          <w:p w14:paraId="3E0A0B0D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L/R Time Constant</w:t>
            </w:r>
          </w:p>
        </w:tc>
        <w:tc>
          <w:tcPr>
            <w:tcW w:w="1620" w:type="dxa"/>
          </w:tcPr>
          <w:p w14:paraId="2256C5B8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% of Max I</w:t>
            </w:r>
          </w:p>
        </w:tc>
        <w:tc>
          <w:tcPr>
            <w:tcW w:w="2520" w:type="dxa"/>
          </w:tcPr>
          <w:p w14:paraId="75EBEF12" w14:textId="77777777" w:rsidR="008B4E3F" w:rsidRDefault="008B4E3F" w:rsidP="008B4E3F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Current at each L/R</w:t>
            </w:r>
          </w:p>
        </w:tc>
        <w:tc>
          <w:tcPr>
            <w:tcW w:w="3438" w:type="dxa"/>
          </w:tcPr>
          <w:p w14:paraId="773F6D76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Measured Current at each L/R</w:t>
            </w:r>
          </w:p>
        </w:tc>
      </w:tr>
      <w:tr w:rsidR="008B4E3F" w14:paraId="5A2B6008" w14:textId="77777777" w:rsidTr="008B4E3F">
        <w:tc>
          <w:tcPr>
            <w:tcW w:w="1998" w:type="dxa"/>
          </w:tcPr>
          <w:p w14:paraId="4A18B06D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</w:t>
            </w:r>
          </w:p>
        </w:tc>
        <w:tc>
          <w:tcPr>
            <w:tcW w:w="1620" w:type="dxa"/>
          </w:tcPr>
          <w:p w14:paraId="30351061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0" w:type="dxa"/>
          </w:tcPr>
          <w:p w14:paraId="7EC2175A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438" w:type="dxa"/>
          </w:tcPr>
          <w:p w14:paraId="7706C7C9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8B4E3F" w14:paraId="759D53BC" w14:textId="77777777" w:rsidTr="008B4E3F">
        <w:tc>
          <w:tcPr>
            <w:tcW w:w="1998" w:type="dxa"/>
          </w:tcPr>
          <w:p w14:paraId="4D0FF00B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2</w:t>
            </w:r>
          </w:p>
        </w:tc>
        <w:tc>
          <w:tcPr>
            <w:tcW w:w="1620" w:type="dxa"/>
          </w:tcPr>
          <w:p w14:paraId="7778A75D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0" w:type="dxa"/>
          </w:tcPr>
          <w:p w14:paraId="6AB9A507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438" w:type="dxa"/>
          </w:tcPr>
          <w:p w14:paraId="6EFCDC53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8B4E3F" w14:paraId="2E1396D4" w14:textId="77777777" w:rsidTr="008B4E3F">
        <w:tc>
          <w:tcPr>
            <w:tcW w:w="1998" w:type="dxa"/>
          </w:tcPr>
          <w:p w14:paraId="2FA24F9B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3</w:t>
            </w:r>
          </w:p>
        </w:tc>
        <w:tc>
          <w:tcPr>
            <w:tcW w:w="1620" w:type="dxa"/>
          </w:tcPr>
          <w:p w14:paraId="00D4ADFA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0" w:type="dxa"/>
          </w:tcPr>
          <w:p w14:paraId="7A22F9ED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438" w:type="dxa"/>
          </w:tcPr>
          <w:p w14:paraId="2ADAFC73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8B4E3F" w14:paraId="2E16F9C1" w14:textId="77777777" w:rsidTr="008B4E3F">
        <w:tc>
          <w:tcPr>
            <w:tcW w:w="1998" w:type="dxa"/>
          </w:tcPr>
          <w:p w14:paraId="408E0EB2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4</w:t>
            </w:r>
          </w:p>
        </w:tc>
        <w:tc>
          <w:tcPr>
            <w:tcW w:w="1620" w:type="dxa"/>
          </w:tcPr>
          <w:p w14:paraId="24D687AD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0" w:type="dxa"/>
          </w:tcPr>
          <w:p w14:paraId="551FB67D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438" w:type="dxa"/>
          </w:tcPr>
          <w:p w14:paraId="3CA8AD8E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8B4E3F" w14:paraId="40077DC2" w14:textId="77777777" w:rsidTr="008B4E3F">
        <w:tc>
          <w:tcPr>
            <w:tcW w:w="1998" w:type="dxa"/>
          </w:tcPr>
          <w:p w14:paraId="42781A6F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5</w:t>
            </w:r>
          </w:p>
        </w:tc>
        <w:tc>
          <w:tcPr>
            <w:tcW w:w="1620" w:type="dxa"/>
          </w:tcPr>
          <w:p w14:paraId="149AEC71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520" w:type="dxa"/>
          </w:tcPr>
          <w:p w14:paraId="166D75E8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438" w:type="dxa"/>
          </w:tcPr>
          <w:p w14:paraId="00510A5F" w14:textId="77777777" w:rsidR="008B4E3F" w:rsidRDefault="008B4E3F" w:rsidP="006C6370">
            <w:pPr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14:paraId="7A704B80" w14:textId="77777777" w:rsidR="006C6370" w:rsidRDefault="006C6370" w:rsidP="00253F72">
      <w:pPr>
        <w:rPr>
          <w:rFonts w:asciiTheme="minorHAnsi" w:hAnsiTheme="minorHAnsi" w:cstheme="minorBidi"/>
          <w:sz w:val="22"/>
          <w:szCs w:val="22"/>
        </w:rPr>
      </w:pPr>
    </w:p>
    <w:sectPr w:rsidR="006C637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407E6" w14:textId="77777777" w:rsidR="00FC6855" w:rsidRDefault="00FC6855" w:rsidP="007C1021">
      <w:r>
        <w:separator/>
      </w:r>
    </w:p>
  </w:endnote>
  <w:endnote w:type="continuationSeparator" w:id="0">
    <w:p w14:paraId="2C61717E" w14:textId="77777777" w:rsidR="00FC6855" w:rsidRDefault="00FC6855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C8755" w14:textId="77777777" w:rsidR="00FC6855" w:rsidRDefault="00FC6855" w:rsidP="007C1021">
      <w:r>
        <w:separator/>
      </w:r>
    </w:p>
  </w:footnote>
  <w:footnote w:type="continuationSeparator" w:id="0">
    <w:p w14:paraId="50E5E089" w14:textId="77777777" w:rsidR="00FC6855" w:rsidRDefault="00FC6855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9E155" w14:textId="77777777"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1B5963" wp14:editId="3B40F9B7">
              <wp:simplePos x="0" y="0"/>
              <wp:positionH relativeFrom="column">
                <wp:posOffset>-102358</wp:posOffset>
              </wp:positionH>
              <wp:positionV relativeFrom="paragraph">
                <wp:posOffset>-143301</wp:posOffset>
              </wp:positionV>
              <wp:extent cx="6155140" cy="525438"/>
              <wp:effectExtent l="0" t="0" r="17145" b="273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543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B8B7A6" w14:textId="3F700690" w:rsidR="007C1021" w:rsidRPr="007C1021" w:rsidRDefault="00253F72" w:rsidP="007C1021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CECS 211</w:t>
                          </w:r>
                        </w:p>
                        <w:p w14:paraId="376A30CC" w14:textId="23A5C393" w:rsidR="007C1021" w:rsidRPr="007C1021" w:rsidRDefault="00A704F4" w:rsidP="00E67613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LTSpice</w:t>
                          </w:r>
                          <w:proofErr w:type="spellEnd"/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 Inductor L/R Time Constant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1B59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05pt;margin-top:-11.3pt;width:484.65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" fillcolor="#d8d8d8 [2732]" strokeweight=".5pt">
              <v:textbox>
                <w:txbxContent>
                  <w:p w14:paraId="46B8B7A6" w14:textId="3F700690" w:rsidR="007C1021" w:rsidRPr="007C1021" w:rsidRDefault="00253F72" w:rsidP="007C1021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</w:rPr>
                      <w:t>CECS 211</w:t>
                    </w:r>
                  </w:p>
                  <w:p w14:paraId="376A30CC" w14:textId="23A5C393" w:rsidR="007C1021" w:rsidRPr="007C1021" w:rsidRDefault="00A704F4" w:rsidP="00E67613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proofErr w:type="spellStart"/>
                    <w:r>
                      <w:rPr>
                        <w:rFonts w:asciiTheme="minorHAnsi" w:hAnsiTheme="minorHAnsi"/>
                        <w:color w:val="000000" w:themeColor="text1"/>
                      </w:rPr>
                      <w:t>LTSpice</w:t>
                    </w:r>
                    <w:proofErr w:type="spellEnd"/>
                    <w:r>
                      <w:rPr>
                        <w:rFonts w:asciiTheme="minorHAnsi" w:hAnsiTheme="minorHAnsi"/>
                        <w:color w:val="000000" w:themeColor="text1"/>
                      </w:rPr>
                      <w:t xml:space="preserve"> Inductor L/R Time Constant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E2904"/>
    <w:multiLevelType w:val="hybridMultilevel"/>
    <w:tmpl w:val="A37067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167FE"/>
    <w:multiLevelType w:val="hybridMultilevel"/>
    <w:tmpl w:val="1578FB58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6213B"/>
    <w:multiLevelType w:val="hybridMultilevel"/>
    <w:tmpl w:val="39FE2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BC3516E"/>
    <w:multiLevelType w:val="hybridMultilevel"/>
    <w:tmpl w:val="EFBE09CA"/>
    <w:lvl w:ilvl="0" w:tplc="5A8619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0CA1E87"/>
    <w:multiLevelType w:val="hybridMultilevel"/>
    <w:tmpl w:val="BD8AE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22A84"/>
    <w:multiLevelType w:val="hybridMultilevel"/>
    <w:tmpl w:val="013E1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54329"/>
    <w:multiLevelType w:val="hybridMultilevel"/>
    <w:tmpl w:val="93580894"/>
    <w:lvl w:ilvl="0" w:tplc="86944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E93246"/>
    <w:multiLevelType w:val="hybridMultilevel"/>
    <w:tmpl w:val="57B08A80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A05DA"/>
    <w:multiLevelType w:val="hybridMultilevel"/>
    <w:tmpl w:val="4B520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C84"/>
    <w:multiLevelType w:val="hybridMultilevel"/>
    <w:tmpl w:val="99D058A0"/>
    <w:lvl w:ilvl="0" w:tplc="3C8AF8C8">
      <w:start w:val="4"/>
      <w:numFmt w:val="decimal"/>
      <w:lvlText w:val="%1)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5" w15:restartNumberingAfterBreak="0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C261F5"/>
    <w:multiLevelType w:val="hybridMultilevel"/>
    <w:tmpl w:val="69404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C418B"/>
    <w:multiLevelType w:val="hybridMultilevel"/>
    <w:tmpl w:val="FC2E1DA6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84E26"/>
    <w:multiLevelType w:val="hybridMultilevel"/>
    <w:tmpl w:val="4C6C277A"/>
    <w:lvl w:ilvl="0" w:tplc="3B1AD350">
      <w:start w:val="4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93570979">
    <w:abstractNumId w:val="6"/>
  </w:num>
  <w:num w:numId="2" w16cid:durableId="1818954901">
    <w:abstractNumId w:val="5"/>
  </w:num>
  <w:num w:numId="3" w16cid:durableId="766731068">
    <w:abstractNumId w:val="4"/>
  </w:num>
  <w:num w:numId="4" w16cid:durableId="1605649465">
    <w:abstractNumId w:val="12"/>
  </w:num>
  <w:num w:numId="5" w16cid:durableId="1090158449">
    <w:abstractNumId w:val="15"/>
  </w:num>
  <w:num w:numId="6" w16cid:durableId="1703897353">
    <w:abstractNumId w:val="3"/>
  </w:num>
  <w:num w:numId="7" w16cid:durableId="1652712441">
    <w:abstractNumId w:val="11"/>
  </w:num>
  <w:num w:numId="8" w16cid:durableId="1588273308">
    <w:abstractNumId w:val="17"/>
  </w:num>
  <w:num w:numId="9" w16cid:durableId="217782884">
    <w:abstractNumId w:val="7"/>
  </w:num>
  <w:num w:numId="10" w16cid:durableId="1920626876">
    <w:abstractNumId w:val="18"/>
  </w:num>
  <w:num w:numId="11" w16cid:durableId="1058355031">
    <w:abstractNumId w:val="14"/>
  </w:num>
  <w:num w:numId="12" w16cid:durableId="168565125">
    <w:abstractNumId w:val="1"/>
  </w:num>
  <w:num w:numId="13" w16cid:durableId="61101869">
    <w:abstractNumId w:val="16"/>
  </w:num>
  <w:num w:numId="14" w16cid:durableId="179440858">
    <w:abstractNumId w:val="0"/>
  </w:num>
  <w:num w:numId="15" w16cid:durableId="328021031">
    <w:abstractNumId w:val="9"/>
  </w:num>
  <w:num w:numId="16" w16cid:durableId="1758013912">
    <w:abstractNumId w:val="10"/>
  </w:num>
  <w:num w:numId="17" w16cid:durableId="258950505">
    <w:abstractNumId w:val="13"/>
  </w:num>
  <w:num w:numId="18" w16cid:durableId="937449646">
    <w:abstractNumId w:val="8"/>
  </w:num>
  <w:num w:numId="19" w16cid:durableId="1915238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965"/>
    <w:rsid w:val="00047862"/>
    <w:rsid w:val="00070E6C"/>
    <w:rsid w:val="00077BCB"/>
    <w:rsid w:val="000F1E67"/>
    <w:rsid w:val="0018224C"/>
    <w:rsid w:val="001A4152"/>
    <w:rsid w:val="001C65F5"/>
    <w:rsid w:val="00253F72"/>
    <w:rsid w:val="00255C5E"/>
    <w:rsid w:val="002C22E8"/>
    <w:rsid w:val="002F1A5F"/>
    <w:rsid w:val="003071BF"/>
    <w:rsid w:val="00321977"/>
    <w:rsid w:val="00453EDA"/>
    <w:rsid w:val="0047044D"/>
    <w:rsid w:val="00545C0B"/>
    <w:rsid w:val="005A3A2A"/>
    <w:rsid w:val="005C3773"/>
    <w:rsid w:val="00634769"/>
    <w:rsid w:val="0067667D"/>
    <w:rsid w:val="006A6DAF"/>
    <w:rsid w:val="006C6370"/>
    <w:rsid w:val="0074065B"/>
    <w:rsid w:val="0078427A"/>
    <w:rsid w:val="007B5965"/>
    <w:rsid w:val="007C1021"/>
    <w:rsid w:val="00856A37"/>
    <w:rsid w:val="0087289A"/>
    <w:rsid w:val="008A11FD"/>
    <w:rsid w:val="008B4E3F"/>
    <w:rsid w:val="008E113D"/>
    <w:rsid w:val="009005A3"/>
    <w:rsid w:val="00907A87"/>
    <w:rsid w:val="00983093"/>
    <w:rsid w:val="00A704F4"/>
    <w:rsid w:val="00B870B2"/>
    <w:rsid w:val="00BA6A10"/>
    <w:rsid w:val="00BF547C"/>
    <w:rsid w:val="00CD7AD9"/>
    <w:rsid w:val="00CF1FA7"/>
    <w:rsid w:val="00D17499"/>
    <w:rsid w:val="00D3222B"/>
    <w:rsid w:val="00E2115D"/>
    <w:rsid w:val="00E22D5D"/>
    <w:rsid w:val="00E4178D"/>
    <w:rsid w:val="00E67613"/>
    <w:rsid w:val="00E67F3C"/>
    <w:rsid w:val="00ED2FA1"/>
    <w:rsid w:val="00ED3F93"/>
    <w:rsid w:val="00F31435"/>
    <w:rsid w:val="00FC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1DA960"/>
  <w15:docId w15:val="{9187DB5E-8724-4413-9085-E75F19BA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table" w:styleId="TableGrid">
    <w:name w:val="Table Grid"/>
    <w:basedOn w:val="TableNormal"/>
    <w:uiPriority w:val="59"/>
    <w:rsid w:val="0063476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69"/>
    <w:rPr>
      <w:rFonts w:ascii="Tahoma" w:eastAsia="Times New Roman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94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043B3-6C98-4DBE-BD50-ADA581CA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eklov</dc:creator>
  <cp:lastModifiedBy>Eric Hernandez</cp:lastModifiedBy>
  <cp:revision>2</cp:revision>
  <cp:lastPrinted>2014-10-08T23:28:00Z</cp:lastPrinted>
  <dcterms:created xsi:type="dcterms:W3CDTF">2024-10-31T15:39:00Z</dcterms:created>
  <dcterms:modified xsi:type="dcterms:W3CDTF">2024-10-31T15:39:00Z</dcterms:modified>
</cp:coreProperties>
</file>